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5B86" w14:textId="78770A0B" w:rsidR="00744026" w:rsidRDefault="00CA0D2F" w:rsidP="00CA0D2F">
      <w:pPr>
        <w:jc w:val="center"/>
      </w:pPr>
      <w:r>
        <w:rPr>
          <w:noProof/>
        </w:rPr>
        <w:drawing>
          <wp:inline distT="0" distB="0" distL="0" distR="0" wp14:anchorId="1E19C08E" wp14:editId="405AEE40">
            <wp:extent cx="1876926" cy="1732547"/>
            <wp:effectExtent l="0" t="0" r="3175" b="0"/>
            <wp:docPr id="2" name="Resim 2" descr="sanat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2" descr="sanat içeren bir resim&#10;&#10;Açıklama otomatik olarak oluşturuldu"/>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9995" cy="1744611"/>
                    </a:xfrm>
                    <a:prstGeom prst="rect">
                      <a:avLst/>
                    </a:prstGeom>
                    <a:noFill/>
                    <a:ln>
                      <a:noFill/>
                    </a:ln>
                  </pic:spPr>
                </pic:pic>
              </a:graphicData>
            </a:graphic>
          </wp:inline>
        </w:drawing>
      </w:r>
      <w:r>
        <w:rPr>
          <w:noProof/>
        </w:rPr>
        <w:drawing>
          <wp:inline distT="0" distB="0" distL="0" distR="0" wp14:anchorId="1FDE91D3" wp14:editId="39E27979">
            <wp:extent cx="2944027" cy="1756911"/>
            <wp:effectExtent l="0" t="0" r="2540" b="0"/>
            <wp:docPr id="589525631" name="Resim 2" descr="grafik, logo, yazı tipi, grafik tasarım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9525631" name="Resim 2" descr="grafik, logo, yazı tipi, grafik tasarım içeren bir resim&#10;&#10;Açıklama otomatik olarak oluşturuldu"/>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6712" cy="1776417"/>
                    </a:xfrm>
                    <a:prstGeom prst="rect">
                      <a:avLst/>
                    </a:prstGeom>
                    <a:noFill/>
                    <a:ln>
                      <a:noFill/>
                    </a:ln>
                  </pic:spPr>
                </pic:pic>
              </a:graphicData>
            </a:graphic>
          </wp:inline>
        </w:drawing>
      </w:r>
      <w:r>
        <w:t xml:space="preserve">        </w:t>
      </w:r>
      <w:r w:rsidR="00EC4020" w:rsidRPr="00CA0D2F">
        <w:rPr>
          <w:b/>
          <w:bCs/>
        </w:rPr>
        <w:t>EMBRACING ART – SANATA SARILMAK</w:t>
      </w:r>
    </w:p>
    <w:p w14:paraId="4262EB95" w14:textId="77777777" w:rsidR="00EC4020" w:rsidRDefault="00EC4020"/>
    <w:p w14:paraId="29CE4EEB" w14:textId="15AE7A96" w:rsidR="00EC4020" w:rsidRDefault="00EC4020">
      <w:r>
        <w:t>Okulumuzun da ortak olduğu bu e-</w:t>
      </w:r>
      <w:proofErr w:type="spellStart"/>
      <w:r>
        <w:t>Twinning</w:t>
      </w:r>
      <w:proofErr w:type="spellEnd"/>
      <w:r>
        <w:t xml:space="preserve"> projesinde 6 Şubat depremlerinin ardından öğrencilerimizin ve bizim bulunduğumuz ruh halini sanatla iyileştirmek, bölgemizdeki sanatla ilgili çalışmaları, eserleri, şairleri ve yazarları, el işlerini tanıyarak, yıkımın ardından ruhsal olarak tekrardan toparlanmak amaçlanmaktadır. Projemizde başta deprem bölgesinden olmak üzere birçok ortak okul bulunmaktadır. </w:t>
      </w:r>
    </w:p>
    <w:p w14:paraId="0B4703D0" w14:textId="77777777" w:rsidR="00EC4020" w:rsidRDefault="00EC4020"/>
    <w:p w14:paraId="0316438A" w14:textId="4947FDDB" w:rsidR="00EC4020" w:rsidRDefault="00EC4020">
      <w:r>
        <w:t xml:space="preserve">Mehmet </w:t>
      </w:r>
      <w:proofErr w:type="spellStart"/>
      <w:r>
        <w:t>Gümüşer</w:t>
      </w:r>
      <w:proofErr w:type="spellEnd"/>
      <w:r>
        <w:t xml:space="preserve"> Anadolu Lisesi olarak okulumuz öğrencileriyle proje kapsamında şehrimizdeki sanatsal yerlere geziler düzenlenmiş, web2 araçları kullanarak </w:t>
      </w:r>
      <w:proofErr w:type="spellStart"/>
      <w:r>
        <w:t>videolandırılmış</w:t>
      </w:r>
      <w:proofErr w:type="spellEnd"/>
      <w:r>
        <w:t xml:space="preserve"> ve aktif olarak katkı sağlanmıştır. Projemizin sonundaki amacımız, yaptığımız bu çalışmalar sonucunda elimizdeki değerleri fark edip, bize iyi gelen şeylerle uğraşmak, kültürümüzü korumaya ve gelecek nesillere </w:t>
      </w:r>
      <w:proofErr w:type="spellStart"/>
      <w:r>
        <w:t>aktarmaya çalışmaktı</w:t>
      </w:r>
      <w:proofErr w:type="spellEnd"/>
      <w:r>
        <w:t xml:space="preserve">r. </w:t>
      </w:r>
    </w:p>
    <w:p w14:paraId="058EC799" w14:textId="77777777" w:rsidR="00EC4020" w:rsidRDefault="00EC4020"/>
    <w:p w14:paraId="0072E70C" w14:textId="77777777" w:rsidR="00EC4020" w:rsidRDefault="00EC4020"/>
    <w:p w14:paraId="1DB4496D" w14:textId="77777777" w:rsidR="00EC4020" w:rsidRDefault="00EC4020"/>
    <w:p w14:paraId="2AF097B5" w14:textId="10B640AE" w:rsidR="00EC4020" w:rsidRDefault="00EC4020">
      <w:r>
        <w:t>Proje videomuz:</w:t>
      </w:r>
    </w:p>
    <w:p w14:paraId="272A11E7" w14:textId="24DC43E8" w:rsidR="00EC4020" w:rsidRDefault="00EC4020">
      <w:hyperlink r:id="rId6" w:history="1">
        <w:r w:rsidRPr="00E71D76">
          <w:rPr>
            <w:rStyle w:val="Kpr"/>
          </w:rPr>
          <w:t>https://www.youtube.com/watch?v=dMKRDJ5vFvU&amp;ab_channel=SanataSar%C4%B1lmak</w:t>
        </w:r>
      </w:hyperlink>
    </w:p>
    <w:p w14:paraId="60C656CF" w14:textId="77777777" w:rsidR="00EC4020" w:rsidRDefault="00EC4020"/>
    <w:p w14:paraId="073156A8" w14:textId="77777777" w:rsidR="00EC4020" w:rsidRDefault="00EC4020" w:rsidP="00EC4020">
      <w:r>
        <w:t>Proje web sayfamız:</w:t>
      </w:r>
    </w:p>
    <w:p w14:paraId="0AD612AC" w14:textId="77777777" w:rsidR="00EC4020" w:rsidRDefault="00EC4020" w:rsidP="00EC4020">
      <w:r>
        <w:rPr>
          <w:noProof/>
        </w:rPr>
        <w:drawing>
          <wp:inline distT="0" distB="0" distL="0" distR="0" wp14:anchorId="51970755" wp14:editId="441CB992">
            <wp:extent cx="3866147" cy="1900989"/>
            <wp:effectExtent l="0" t="0" r="0" b="4445"/>
            <wp:docPr id="1" name="Resim 8" descr="metin, yazılım, web sayfası, web sitesi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8" descr="metin, yazılım, web sayfası, web sitesi içeren bir resim&#10;&#10;Açıklama otomatik olarak oluşturuldu"/>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7938" cy="1911703"/>
                    </a:xfrm>
                    <a:prstGeom prst="rect">
                      <a:avLst/>
                    </a:prstGeom>
                    <a:noFill/>
                    <a:ln>
                      <a:noFill/>
                    </a:ln>
                  </pic:spPr>
                </pic:pic>
              </a:graphicData>
            </a:graphic>
          </wp:inline>
        </w:drawing>
      </w:r>
    </w:p>
    <w:p w14:paraId="6673E552" w14:textId="77777777" w:rsidR="00EC4020" w:rsidRDefault="00EC4020"/>
    <w:p w14:paraId="49649887" w14:textId="77777777" w:rsidR="00EC4020" w:rsidRDefault="00EC4020"/>
    <w:p w14:paraId="2E410A8A" w14:textId="07D48D76" w:rsidR="00EC4020" w:rsidRDefault="00CA0D2F">
      <w:r>
        <w:t xml:space="preserve">Yaptığımız çalışma videosu: </w:t>
      </w:r>
      <w:hyperlink r:id="rId8" w:history="1">
        <w:r w:rsidRPr="00E71D76">
          <w:rPr>
            <w:rStyle w:val="Kpr"/>
          </w:rPr>
          <w:t>https://www.youtube.com/watch?v=XB8hzMxBBP0&amp;ab_channel=Sare</w:t>
        </w:r>
      </w:hyperlink>
    </w:p>
    <w:p w14:paraId="07DC5163" w14:textId="77777777" w:rsidR="00CA0D2F" w:rsidRDefault="00CA0D2F"/>
    <w:p w14:paraId="384DD020" w14:textId="77777777" w:rsidR="00EC4020" w:rsidRDefault="00EC4020"/>
    <w:p w14:paraId="79D6B02A" w14:textId="77777777" w:rsidR="00EC4020" w:rsidRDefault="00EC4020"/>
    <w:p w14:paraId="670DE33E" w14:textId="77777777" w:rsidR="00CA0D2F" w:rsidRDefault="00CA0D2F"/>
    <w:p w14:paraId="225B5E2D" w14:textId="77777777" w:rsidR="00EC4020" w:rsidRDefault="00EC4020"/>
    <w:p w14:paraId="34699E78" w14:textId="651A239F" w:rsidR="00EC4020" w:rsidRDefault="00EC4020">
      <w:r>
        <w:t>Toplantılarımız:</w:t>
      </w:r>
    </w:p>
    <w:p w14:paraId="0A347200" w14:textId="31211591" w:rsidR="00EC4020" w:rsidRDefault="00EC4020">
      <w:r>
        <w:rPr>
          <w:noProof/>
        </w:rPr>
        <w:drawing>
          <wp:inline distT="0" distB="0" distL="0" distR="0" wp14:anchorId="75575439" wp14:editId="3C31231C">
            <wp:extent cx="2211935" cy="3128211"/>
            <wp:effectExtent l="0" t="0" r="0" b="0"/>
            <wp:docPr id="1250882981" name="Resim 1" descr="metin, insan yüzü, ekran görüntüsü, kişi, şahıs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882981" name="Resim 1" descr="metin, insan yüzü, ekran görüntüsü, kişi, şahıs içeren bir resim&#10;&#10;Açıklama otomatik olarak oluşturuldu"/>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9455" cy="3181273"/>
                    </a:xfrm>
                    <a:prstGeom prst="rect">
                      <a:avLst/>
                    </a:prstGeom>
                  </pic:spPr>
                </pic:pic>
              </a:graphicData>
            </a:graphic>
          </wp:inline>
        </w:drawing>
      </w:r>
      <w:r>
        <w:t xml:space="preserve">         </w:t>
      </w:r>
      <w:r>
        <w:rPr>
          <w:noProof/>
        </w:rPr>
        <w:drawing>
          <wp:inline distT="0" distB="0" distL="0" distR="0" wp14:anchorId="5D4521BB" wp14:editId="194E687A">
            <wp:extent cx="2991853" cy="2991853"/>
            <wp:effectExtent l="0" t="0" r="5715" b="5715"/>
            <wp:docPr id="1911724736" name="Resim 2" descr="metin, bilgisayar, ekran görüntüsü, multimedy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724736" name="Resim 2" descr="metin, bilgisayar, ekran görüntüsü, multimedya içeren bir resim&#10;&#10;Açıklama otomatik olarak oluşturuldu"/>
                    <pic:cNvPicPr/>
                  </pic:nvPicPr>
                  <pic:blipFill>
                    <a:blip r:embed="rId10">
                      <a:extLst>
                        <a:ext uri="{28A0092B-C50C-407E-A947-70E740481C1C}">
                          <a14:useLocalDpi xmlns:a14="http://schemas.microsoft.com/office/drawing/2010/main" val="0"/>
                        </a:ext>
                      </a:extLst>
                    </a:blip>
                    <a:stretch>
                      <a:fillRect/>
                    </a:stretch>
                  </pic:blipFill>
                  <pic:spPr>
                    <a:xfrm>
                      <a:off x="0" y="0"/>
                      <a:ext cx="3011671" cy="3011671"/>
                    </a:xfrm>
                    <a:prstGeom prst="rect">
                      <a:avLst/>
                    </a:prstGeom>
                  </pic:spPr>
                </pic:pic>
              </a:graphicData>
            </a:graphic>
          </wp:inline>
        </w:drawing>
      </w:r>
    </w:p>
    <w:p w14:paraId="56880817" w14:textId="77777777" w:rsidR="00EC4020" w:rsidRDefault="00EC4020"/>
    <w:p w14:paraId="3901BA40" w14:textId="77777777" w:rsidR="00EC4020" w:rsidRDefault="00EC4020"/>
    <w:p w14:paraId="17A278E6" w14:textId="77777777" w:rsidR="00CA0D2F" w:rsidRDefault="00CA0D2F"/>
    <w:p w14:paraId="069DC5DB" w14:textId="77777777" w:rsidR="00CA0D2F" w:rsidRDefault="00CA0D2F"/>
    <w:p w14:paraId="634FECD2" w14:textId="77777777" w:rsidR="00CA0D2F" w:rsidRDefault="00CA0D2F"/>
    <w:p w14:paraId="11F005F7" w14:textId="77777777" w:rsidR="00EC4020" w:rsidRDefault="00EC4020"/>
    <w:p w14:paraId="7BAC5111" w14:textId="36600FC5" w:rsidR="00EC4020" w:rsidRDefault="00CA0D2F">
      <w:r>
        <w:rPr>
          <w:noProof/>
        </w:rPr>
        <w:drawing>
          <wp:inline distT="0" distB="0" distL="0" distR="0" wp14:anchorId="5242D54A" wp14:editId="0DEC360E">
            <wp:extent cx="2718836" cy="3384503"/>
            <wp:effectExtent l="0" t="0" r="0" b="0"/>
            <wp:docPr id="8" name="Resim 2" descr="metin, el yazısı, mektup, harf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Resim 2" descr="metin, el yazısı, mektup, harf içeren bir resim&#10;&#10;Açıklama otomatik olarak oluşturuldu"/>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238" cy="3450980"/>
                    </a:xfrm>
                    <a:prstGeom prst="rect">
                      <a:avLst/>
                    </a:prstGeom>
                    <a:noFill/>
                    <a:ln>
                      <a:noFill/>
                    </a:ln>
                  </pic:spPr>
                </pic:pic>
              </a:graphicData>
            </a:graphic>
          </wp:inline>
        </w:drawing>
      </w:r>
      <w:r>
        <w:t xml:space="preserve">         </w:t>
      </w:r>
      <w:r>
        <w:rPr>
          <w:noProof/>
        </w:rPr>
        <w:drawing>
          <wp:inline distT="0" distB="0" distL="0" distR="0" wp14:anchorId="0A454991" wp14:editId="1E49BD34">
            <wp:extent cx="2759242" cy="3376496"/>
            <wp:effectExtent l="0" t="0" r="0" b="1905"/>
            <wp:docPr id="9" name="Resim 1" descr="metin, yazı tipi, mektup, harf, doküman, belge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Resim 1" descr="metin, yazı tipi, mektup, harf, doküman, belge içeren bir resim&#10;&#10;Açıklama otomatik olarak oluşturuldu"/>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9353" cy="3474528"/>
                    </a:xfrm>
                    <a:prstGeom prst="rect">
                      <a:avLst/>
                    </a:prstGeom>
                    <a:noFill/>
                    <a:ln>
                      <a:noFill/>
                    </a:ln>
                  </pic:spPr>
                </pic:pic>
              </a:graphicData>
            </a:graphic>
          </wp:inline>
        </w:drawing>
      </w:r>
    </w:p>
    <w:p w14:paraId="7F29156A" w14:textId="77777777" w:rsidR="00EC4020" w:rsidRDefault="00EC4020"/>
    <w:p w14:paraId="132023DF" w14:textId="77777777" w:rsidR="00EC4020" w:rsidRDefault="00EC4020"/>
    <w:p w14:paraId="3143ED1B" w14:textId="77777777" w:rsidR="00EC4020" w:rsidRDefault="00EC4020"/>
    <w:sectPr w:rsidR="00EC4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20"/>
    <w:rsid w:val="00744026"/>
    <w:rsid w:val="00CA0D2F"/>
    <w:rsid w:val="00EC40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6169"/>
  <w15:chartTrackingRefBased/>
  <w15:docId w15:val="{F2997359-EF45-6348-AD79-96F06AF7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EC40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EC40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EC4020"/>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EC4020"/>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EC4020"/>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EC4020"/>
    <w:pPr>
      <w:keepNext/>
      <w:keepLines/>
      <w:spacing w:before="4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EC4020"/>
    <w:pPr>
      <w:keepNext/>
      <w:keepLines/>
      <w:spacing w:before="4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EC4020"/>
    <w:pPr>
      <w:keepNext/>
      <w:keepLines/>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EC4020"/>
    <w:pPr>
      <w:keepNext/>
      <w:keepLines/>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C4020"/>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EC4020"/>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EC4020"/>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EC4020"/>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EC4020"/>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EC4020"/>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EC4020"/>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EC4020"/>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EC4020"/>
    <w:rPr>
      <w:rFonts w:eastAsiaTheme="majorEastAsia" w:cstheme="majorBidi"/>
      <w:color w:val="272727" w:themeColor="text1" w:themeTint="D8"/>
    </w:rPr>
  </w:style>
  <w:style w:type="paragraph" w:styleId="KonuBal">
    <w:name w:val="Title"/>
    <w:basedOn w:val="Normal"/>
    <w:next w:val="Normal"/>
    <w:link w:val="KonuBalChar"/>
    <w:uiPriority w:val="10"/>
    <w:qFormat/>
    <w:rsid w:val="00EC4020"/>
    <w:pPr>
      <w:spacing w:after="8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C4020"/>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EC4020"/>
    <w:pPr>
      <w:numPr>
        <w:ilvl w:val="1"/>
      </w:numPr>
      <w:spacing w:after="160"/>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EC4020"/>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EC4020"/>
    <w:pPr>
      <w:spacing w:before="160" w:after="160"/>
      <w:jc w:val="center"/>
    </w:pPr>
    <w:rPr>
      <w:i/>
      <w:iCs/>
      <w:color w:val="404040" w:themeColor="text1" w:themeTint="BF"/>
    </w:rPr>
  </w:style>
  <w:style w:type="character" w:customStyle="1" w:styleId="AlntChar">
    <w:name w:val="Alıntı Char"/>
    <w:basedOn w:val="VarsaylanParagrafYazTipi"/>
    <w:link w:val="Alnt"/>
    <w:uiPriority w:val="29"/>
    <w:rsid w:val="00EC4020"/>
    <w:rPr>
      <w:i/>
      <w:iCs/>
      <w:color w:val="404040" w:themeColor="text1" w:themeTint="BF"/>
    </w:rPr>
  </w:style>
  <w:style w:type="paragraph" w:styleId="ListeParagraf">
    <w:name w:val="List Paragraph"/>
    <w:basedOn w:val="Normal"/>
    <w:uiPriority w:val="34"/>
    <w:qFormat/>
    <w:rsid w:val="00EC4020"/>
    <w:pPr>
      <w:ind w:left="720"/>
      <w:contextualSpacing/>
    </w:pPr>
  </w:style>
  <w:style w:type="character" w:styleId="GlVurgulama">
    <w:name w:val="Intense Emphasis"/>
    <w:basedOn w:val="VarsaylanParagrafYazTipi"/>
    <w:uiPriority w:val="21"/>
    <w:qFormat/>
    <w:rsid w:val="00EC4020"/>
    <w:rPr>
      <w:i/>
      <w:iCs/>
      <w:color w:val="0F4761" w:themeColor="accent1" w:themeShade="BF"/>
    </w:rPr>
  </w:style>
  <w:style w:type="paragraph" w:styleId="GlAlnt">
    <w:name w:val="Intense Quote"/>
    <w:basedOn w:val="Normal"/>
    <w:next w:val="Normal"/>
    <w:link w:val="GlAlntChar"/>
    <w:uiPriority w:val="30"/>
    <w:qFormat/>
    <w:rsid w:val="00EC40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EC4020"/>
    <w:rPr>
      <w:i/>
      <w:iCs/>
      <w:color w:val="0F4761" w:themeColor="accent1" w:themeShade="BF"/>
    </w:rPr>
  </w:style>
  <w:style w:type="character" w:styleId="GlBavuru">
    <w:name w:val="Intense Reference"/>
    <w:basedOn w:val="VarsaylanParagrafYazTipi"/>
    <w:uiPriority w:val="32"/>
    <w:qFormat/>
    <w:rsid w:val="00EC4020"/>
    <w:rPr>
      <w:b/>
      <w:bCs/>
      <w:smallCaps/>
      <w:color w:val="0F4761" w:themeColor="accent1" w:themeShade="BF"/>
      <w:spacing w:val="5"/>
    </w:rPr>
  </w:style>
  <w:style w:type="character" w:styleId="Kpr">
    <w:name w:val="Hyperlink"/>
    <w:basedOn w:val="VarsaylanParagrafYazTipi"/>
    <w:uiPriority w:val="99"/>
    <w:unhideWhenUsed/>
    <w:rsid w:val="00EC4020"/>
    <w:rPr>
      <w:color w:val="467886" w:themeColor="hyperlink"/>
      <w:u w:val="single"/>
    </w:rPr>
  </w:style>
  <w:style w:type="character" w:styleId="zmlenmeyenBahsetme">
    <w:name w:val="Unresolved Mention"/>
    <w:basedOn w:val="VarsaylanParagrafYazTipi"/>
    <w:uiPriority w:val="99"/>
    <w:semiHidden/>
    <w:unhideWhenUsed/>
    <w:rsid w:val="00EC4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B8hzMxBBP0&amp;ab_channel=Sa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MKRDJ5vFvU&amp;ab_channel=SanataSar%C4%B1lmak"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Sarenur Çiftci</dc:creator>
  <cp:keywords/>
  <dc:description/>
  <cp:lastModifiedBy>Sarenur Çiftci</cp:lastModifiedBy>
  <cp:revision>1</cp:revision>
  <dcterms:created xsi:type="dcterms:W3CDTF">2024-03-17T20:11:00Z</dcterms:created>
  <dcterms:modified xsi:type="dcterms:W3CDTF">2024-03-17T20:26:00Z</dcterms:modified>
</cp:coreProperties>
</file>